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审核材料情况说明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（模板）</w:t>
      </w:r>
    </w:p>
    <w:p>
      <w:pPr>
        <w:spacing w:line="3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区人社局：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根据《柳江区关于加快人才发展的若干措施（试行）》和《柳江区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关于落实加快人才发展奖励补贴的实施方案</w:t>
      </w:r>
      <w:r>
        <w:rPr>
          <w:rFonts w:hint="eastAsia" w:ascii="仿宋_GB2312" w:hAnsi="仿宋_GB2312" w:eastAsia="仿宋_GB2312" w:cs="仿宋_GB2312"/>
          <w:sz w:val="32"/>
          <w:szCs w:val="32"/>
        </w:rPr>
        <w:t>》要求，我单位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季度共收到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人交来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（申报项目名称，如“柳江区人才生活补贴”）申报材料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份，我单位已核对材料原件（根据实施细则要求）和复印件，各项材料真实、齐全。</w:t>
      </w:r>
    </w:p>
    <w:p>
      <w:pPr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特此说明。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　　　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单位名称（盖章）</w:t>
      </w:r>
    </w:p>
    <w:p>
      <w:pPr>
        <w:ind w:firstLine="640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　　月　　日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2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bookmarkStart w:id="0" w:name="_GoBack"/>
    <w:bookmarkEnd w:id="0"/>
    <w:r>
      <w:rPr>
        <w:sz w:val="18"/>
      </w:rPr>
      <w:pict>
        <v:shape id="_x0000_s3073" o:spid="_x0000_s3073" o:spt="202" type="#_x0000_t202" style="position:absolute;left:0pt;margin-left:390pt;margin-top:-12.75pt;height:144pt;width:68.3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val="en-US" w:eastAsia="zh-CN"/>
                  </w:rPr>
                  <w:t>27</w:t>
                </w:r>
                <w:r>
                  <w:rPr>
                    <w:rFonts w:hint="eastAsia" w:ascii="仿宋_GB2312" w:hAnsi="仿宋_GB2312" w:eastAsia="仿宋_GB2312" w:cs="仿宋_GB2312"/>
                    <w:sz w:val="32"/>
                    <w:szCs w:val="32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9531A9B"/>
    <w:rsid w:val="002C097F"/>
    <w:rsid w:val="004F6ECC"/>
    <w:rsid w:val="005151C9"/>
    <w:rsid w:val="00527441"/>
    <w:rsid w:val="006A4CAF"/>
    <w:rsid w:val="008C2921"/>
    <w:rsid w:val="009441B2"/>
    <w:rsid w:val="00CA4D3F"/>
    <w:rsid w:val="00D42ADF"/>
    <w:rsid w:val="00D80B51"/>
    <w:rsid w:val="00FB5799"/>
    <w:rsid w:val="09531A9B"/>
    <w:rsid w:val="21C85C02"/>
    <w:rsid w:val="22631354"/>
    <w:rsid w:val="3BF877F8"/>
    <w:rsid w:val="4DEF7E0D"/>
    <w:rsid w:val="5F9A5165"/>
    <w:rsid w:val="65E07FBB"/>
    <w:rsid w:val="6C8F54E1"/>
    <w:rsid w:val="6D2F287B"/>
    <w:rsid w:val="757E5B08"/>
    <w:rsid w:val="7B532BF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ind w:firstLine="880" w:firstLineChars="200"/>
      <w:outlineLvl w:val="0"/>
    </w:pPr>
    <w:rPr>
      <w:rFonts w:eastAsia="仿宋_GB2312"/>
      <w:b/>
      <w:kern w:val="44"/>
      <w:sz w:val="32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194</Characters>
  <Lines>1</Lines>
  <Paragraphs>1</Paragraphs>
  <TotalTime>1</TotalTime>
  <ScaleCrop>false</ScaleCrop>
  <LinksUpToDate>false</LinksUpToDate>
  <CharactersWithSpaces>226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2019-03-29T10:17:00Z</dcterms:created>
  <dc:creator>专技科</dc:creator>
  <cp:lastModifiedBy>办公室01</cp:lastModifiedBy>
  <cp:lastPrinted>2020-08-10T10:44:24Z</cp:lastPrinted>
  <dcterms:modified xsi:type="dcterms:W3CDTF">2020-08-10T10:45:09Z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