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sz w:val="32"/>
          <w:szCs w:val="32"/>
        </w:rPr>
        <w:t>-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事业单位工作人员</w:t>
      </w:r>
      <w:r>
        <w:rPr>
          <w:rFonts w:ascii="Times New Roman" w:hAnsi="Times New Roman" w:eastAsia="方正小标宋简体" w:cs="Times New Roman"/>
          <w:sz w:val="44"/>
          <w:szCs w:val="44"/>
        </w:rPr>
        <w:t>年度考核登记卡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填卡单位:          </w:t>
      </w:r>
    </w:p>
    <w:tbl>
      <w:tblPr>
        <w:tblStyle w:val="4"/>
        <w:tblW w:w="90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1064"/>
        <w:gridCol w:w="1139"/>
        <w:gridCol w:w="1058"/>
        <w:gridCol w:w="1278"/>
        <w:gridCol w:w="894"/>
        <w:gridCol w:w="1585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  别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出生年月</w:t>
            </w: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政治面貌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文  化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程  度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参加工作时间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现任职务职级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现任职务时间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现任职级时间</w:t>
            </w:r>
          </w:p>
        </w:tc>
        <w:tc>
          <w:tcPr>
            <w:tcW w:w="105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从事或分管工作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年度</w:t>
            </w: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考核结果（等次）</w:t>
            </w: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3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ind w:firstLine="280" w:firstLineChars="100"/>
        <w:rPr>
          <w:rFonts w:ascii="Times New Roman" w:hAnsi="Times New Roman" w:cs="Times New Roman"/>
          <w:sz w:val="28"/>
          <w:szCs w:val="28"/>
        </w:rPr>
      </w:pPr>
    </w:p>
    <w:p>
      <w:pPr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说明：此卡存入本人档案</w:t>
      </w:r>
    </w:p>
    <w:p>
      <w:r>
        <w:rPr>
          <w:rFonts w:ascii="Times New Roman" w:hAnsi="Times New Roman" w:cs="Times New Roman"/>
          <w:sz w:val="28"/>
          <w:szCs w:val="28"/>
        </w:rPr>
        <w:t xml:space="preserve">        考核等次（结果）：优秀、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合格</w:t>
      </w:r>
      <w:r>
        <w:rPr>
          <w:rFonts w:ascii="Times New Roman" w:hAnsi="Times New Roman" w:cs="Times New Roman"/>
          <w:sz w:val="28"/>
          <w:szCs w:val="28"/>
        </w:rPr>
        <w:t>、基本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合格</w:t>
      </w:r>
      <w:r>
        <w:rPr>
          <w:rFonts w:ascii="Times New Roman" w:hAnsi="Times New Roman" w:cs="Times New Roman"/>
          <w:sz w:val="28"/>
          <w:szCs w:val="28"/>
        </w:rPr>
        <w:t>、不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合格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97EE2"/>
    <w:rsid w:val="4E497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2021-02-08T01:08:00Z</dcterms:created>
  <dc:creator>Administrator</dc:creator>
  <cp:lastModifiedBy>Administrator</cp:lastModifiedBy>
  <dcterms:modified xsi:type="dcterms:W3CDTF">2021-02-08T01:09:08Z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