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附件1</w:t>
      </w: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柳江区人大代表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建议答复办文格式</w:t>
      </w:r>
    </w:p>
    <w:bookmarkEnd w:id="0"/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>柳江区(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套红文件单位全称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 xml:space="preserve">)                                    </w:t>
      </w:r>
    </w:p>
    <w:p>
      <w:pPr>
        <w:wordWrap w:val="0"/>
        <w:snapToGrid w:val="0"/>
        <w:spacing w:line="459" w:lineRule="atLeas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办理结果分类：（A、B、C）类</w:t>
      </w:r>
    </w:p>
    <w:p>
      <w:pPr>
        <w:snapToGrid w:val="0"/>
        <w:spacing w:line="538" w:lineRule="atLeast"/>
        <w:ind w:firstLine="623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关于区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届人大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次会议第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号建议的答复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  <w:t>名代表：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你们在区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届人大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次会议上提出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lang w:val="en-US" w:eastAsia="zh-CN"/>
        </w:rPr>
        <w:t>建议全称）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》（第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号）收悉。经研究，现答复如下：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(正文内容)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单位领导签名：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ind w:firstLine="5580" w:firstLineChars="18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单位（盖章）</w:t>
      </w:r>
    </w:p>
    <w:p>
      <w:pPr>
        <w:wordWrap w:val="0"/>
        <w:snapToGrid w:val="0"/>
        <w:spacing w:line="538" w:lineRule="atLeast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 xml:space="preserve"> 年  月  日        </w:t>
      </w: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  <w:t>送建议人：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                                            </w:t>
      </w:r>
    </w:p>
    <w:p>
      <w:pPr>
        <w:snapToGrid w:val="0"/>
        <w:spacing w:line="538" w:lineRule="atLeast"/>
        <w:ind w:left="1550" w:hanging="1550" w:hangingChars="5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抄    送：区人大选举联络工委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办公室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。</w:t>
      </w: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 xml:space="preserve">（承办人：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联系</w:t>
      </w:r>
      <w:r>
        <w:rPr>
          <w:rFonts w:hint="eastAsia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话：               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B9FF747-4B81-46B3-932C-218D3FF2B4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1BF07CD-E5EB-47D1-928D-73958960C0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F29821-8018-4115-A37D-DCB4326E89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B432D58"/>
    <w:rsid w:val="7B43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2023-05-26T08:05:00Z</dcterms:created>
  <dc:creator>pxw</dc:creator>
  <cp:lastModifiedBy>pxw</cp:lastModifiedBy>
  <dcterms:modified xsi:type="dcterms:W3CDTF">2023-05-26T08:06:16Z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44177A57EA5C40E69BE8720FBA6E8457_11</vt:lpwstr>
  </property>
</Properties>
</file>