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u w:val="none"/>
          <w:lang w:val="en-US" w:eastAsia="zh-CN"/>
        </w:rPr>
      </w:pPr>
      <w:r>
        <w:rPr>
          <w:rFonts w:hint="eastAsia"/>
          <w:b/>
          <w:bCs/>
          <w:sz w:val="44"/>
          <w:szCs w:val="44"/>
          <w:u w:val="single"/>
          <w:lang w:val="en-US" w:eastAsia="zh-CN"/>
        </w:rPr>
        <w:t xml:space="preserve">    </w:t>
      </w:r>
      <w:r>
        <w:rPr>
          <w:rFonts w:hint="eastAsia"/>
          <w:b/>
          <w:bCs/>
          <w:sz w:val="44"/>
          <w:szCs w:val="44"/>
          <w:u w:val="none"/>
          <w:lang w:val="en-US" w:eastAsia="zh-CN"/>
        </w:rPr>
        <w:t>镇</w:t>
      </w:r>
      <w:r>
        <w:rPr>
          <w:rFonts w:hint="eastAsia"/>
          <w:b/>
          <w:bCs/>
          <w:sz w:val="44"/>
          <w:szCs w:val="44"/>
          <w:u w:val="single"/>
          <w:lang w:val="en-US" w:eastAsia="zh-CN"/>
        </w:rPr>
        <w:t xml:space="preserve">    </w:t>
      </w:r>
      <w:r>
        <w:rPr>
          <w:rFonts w:hint="eastAsia"/>
          <w:b/>
          <w:bCs/>
          <w:sz w:val="44"/>
          <w:szCs w:val="44"/>
          <w:u w:val="none"/>
          <w:lang w:val="en-US" w:eastAsia="zh-CN"/>
        </w:rPr>
        <w:t>村脱贫户乡村振兴产业发展指导员信息表（参考样式）</w:t>
      </w:r>
    </w:p>
    <w:p>
      <w:pPr>
        <w:jc w:val="center"/>
        <w:rPr>
          <w:rFonts w:hint="eastAsia"/>
          <w:b/>
          <w:bCs/>
          <w:sz w:val="48"/>
          <w:szCs w:val="48"/>
          <w:u w:val="none"/>
          <w:lang w:val="en-US" w:eastAsia="zh-CN"/>
        </w:rPr>
      </w:pPr>
    </w:p>
    <w:tbl>
      <w:tblPr>
        <w:tblStyle w:val="4"/>
        <w:tblW w:w="14905" w:type="dxa"/>
        <w:tblInd w:w="-4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2196"/>
        <w:gridCol w:w="2413"/>
        <w:gridCol w:w="8155"/>
        <w:gridCol w:w="1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</w:tcPr>
          <w:p>
            <w:pPr>
              <w:jc w:val="center"/>
              <w:rPr>
                <w:rFonts w:hint="default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2196" w:type="dxa"/>
          </w:tcPr>
          <w:p>
            <w:pPr>
              <w:jc w:val="center"/>
              <w:rPr>
                <w:rFonts w:hint="default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413" w:type="dxa"/>
          </w:tcPr>
          <w:p>
            <w:pPr>
              <w:jc w:val="center"/>
              <w:rPr>
                <w:rFonts w:hint="default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指导产业</w:t>
            </w:r>
          </w:p>
        </w:tc>
        <w:tc>
          <w:tcPr>
            <w:tcW w:w="8155" w:type="dxa"/>
          </w:tcPr>
          <w:p>
            <w:pPr>
              <w:jc w:val="center"/>
              <w:rPr>
                <w:rFonts w:hint="default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指导员工作职责</w:t>
            </w:r>
          </w:p>
        </w:tc>
        <w:tc>
          <w:tcPr>
            <w:tcW w:w="1064" w:type="dxa"/>
          </w:tcPr>
          <w:p>
            <w:pPr>
              <w:jc w:val="center"/>
              <w:rPr>
                <w:rFonts w:hint="default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</w:tcPr>
          <w:p>
            <w:pPr>
              <w:jc w:val="center"/>
              <w:rPr>
                <w:rFonts w:hint="default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张三</w:t>
            </w:r>
          </w:p>
        </w:tc>
        <w:tc>
          <w:tcPr>
            <w:tcW w:w="2196" w:type="dxa"/>
          </w:tcPr>
          <w:p>
            <w:pPr>
              <w:jc w:val="center"/>
              <w:rPr>
                <w:rFonts w:hint="default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12345678900</w:t>
            </w:r>
          </w:p>
        </w:tc>
        <w:tc>
          <w:tcPr>
            <w:tcW w:w="2413" w:type="dxa"/>
          </w:tcPr>
          <w:p>
            <w:pPr>
              <w:jc w:val="left"/>
              <w:rPr>
                <w:rFonts w:hint="default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优质稻、蔬菜、糖料蔗</w:t>
            </w:r>
          </w:p>
        </w:tc>
        <w:tc>
          <w:tcPr>
            <w:tcW w:w="8155" w:type="dxa"/>
          </w:tcPr>
          <w:p>
            <w:pPr>
              <w:jc w:val="left"/>
              <w:rPr>
                <w:rFonts w:hint="default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向脱贫户宣讲产业发展政策;指导脱贫户科学选择产业;向脱贫户宣讲产业帮扶政策；帮助脱贫户联系项目落地;协调开展脱贫户生产技术指导;引导脱贫户组建或加入农民合作社;协调建立新型经营主体与脱贫户的利益联结机制;帮助脱贫户销售农产品;建立脱贫户产业发展台账等</w:t>
            </w:r>
          </w:p>
        </w:tc>
        <w:tc>
          <w:tcPr>
            <w:tcW w:w="1064" w:type="dxa"/>
          </w:tcPr>
          <w:p>
            <w:pPr>
              <w:jc w:val="center"/>
              <w:rPr>
                <w:rFonts w:hint="default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u w:val="none"/>
          <w:lang w:val="en-US" w:eastAsia="zh-CN"/>
        </w:rPr>
        <w:t>注：</w:t>
      </w:r>
    </w:p>
    <w:p>
      <w:pPr>
        <w:ind w:firstLine="600" w:firstLineChars="200"/>
        <w:jc w:val="left"/>
        <w:rPr>
          <w:rFonts w:hint="default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u w:val="none"/>
          <w:lang w:val="en-US" w:eastAsia="zh-CN"/>
        </w:rPr>
        <w:t>张贴要求：张贴在村委会显眼位置。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5A13E3"/>
    <w:rsid w:val="039F76F7"/>
    <w:rsid w:val="08FF7422"/>
    <w:rsid w:val="0D5A13E3"/>
    <w:rsid w:val="1BD9738C"/>
    <w:rsid w:val="420C5CF4"/>
    <w:rsid w:val="4DE90100"/>
    <w:rsid w:val="5930563C"/>
    <w:rsid w:val="5F002E7F"/>
    <w:rsid w:val="754B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560" w:lineRule="exact"/>
      <w:ind w:firstLine="912" w:firstLineChars="200"/>
    </w:pPr>
    <w:rPr>
      <w:rFonts w:ascii="Times New Roman" w:hAnsi="Times New Roman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2023-06-26T00:19:00Z</dcterms:created>
  <dc:creator>admin</dc:creator>
  <cp:lastModifiedBy>WPS_1564972922</cp:lastModifiedBy>
  <dcterms:modified xsi:type="dcterms:W3CDTF">2023-07-05T03:38:50Z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D3B5683878E844A492DE5D598A378578</vt:lpwstr>
  </property>
</Properties>
</file>