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>
      <w:pPr>
        <w:spacing w:line="420" w:lineRule="exact"/>
        <w:rPr>
          <w:rFonts w:eastAsia="黑体"/>
          <w:sz w:val="36"/>
          <w:szCs w:val="36"/>
        </w:rPr>
      </w:pPr>
      <w:r>
        <w:rPr>
          <w:rFonts w:eastAsia="黑体"/>
          <w:sz w:val="32"/>
          <w:szCs w:val="32"/>
        </w:rPr>
        <w:tab/>
      </w:r>
      <w:r>
        <w:rPr>
          <w:rFonts w:eastAsia="黑体"/>
          <w:sz w:val="32"/>
          <w:szCs w:val="32"/>
        </w:rPr>
        <w:tab/>
      </w:r>
      <w:r>
        <w:rPr>
          <w:rFonts w:eastAsia="黑体"/>
          <w:sz w:val="36"/>
          <w:szCs w:val="36"/>
        </w:rPr>
        <w:tab/>
      </w:r>
      <w:r>
        <w:rPr>
          <w:rFonts w:eastAsia="黑体"/>
          <w:sz w:val="36"/>
          <w:szCs w:val="36"/>
        </w:rPr>
        <w:tab/>
      </w:r>
      <w:r>
        <w:rPr>
          <w:rFonts w:eastAsia="黑体"/>
          <w:sz w:val="36"/>
          <w:szCs w:val="36"/>
        </w:rPr>
        <w:tab/>
      </w:r>
      <w:r>
        <w:rPr>
          <w:rFonts w:eastAsia="黑体"/>
          <w:sz w:val="36"/>
          <w:szCs w:val="36"/>
        </w:rPr>
        <w:tab/>
      </w:r>
    </w:p>
    <w:p>
      <w:pPr>
        <w:widowControl/>
        <w:spacing w:line="5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柳江区202</w:t>
      </w:r>
      <w:r>
        <w:rPr>
          <w:rFonts w:hint="eastAsia" w:eastAsia="方正小标宋简体"/>
          <w:sz w:val="44"/>
          <w:szCs w:val="44"/>
        </w:rPr>
        <w:t>4</w:t>
      </w:r>
      <w:r>
        <w:rPr>
          <w:rFonts w:eastAsia="方正小标宋简体"/>
          <w:sz w:val="44"/>
          <w:szCs w:val="44"/>
        </w:rPr>
        <w:t>年初中招生计划统计表</w:t>
      </w:r>
    </w:p>
    <w:p>
      <w:pPr>
        <w:spacing w:line="360" w:lineRule="exact"/>
        <w:rPr>
          <w:rFonts w:eastAsia="方正小标宋简体"/>
          <w:sz w:val="32"/>
          <w:szCs w:val="32"/>
        </w:rPr>
      </w:pPr>
    </w:p>
    <w:tbl>
      <w:tblPr>
        <w:tblStyle w:val="11"/>
        <w:tblW w:w="8137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454"/>
        <w:gridCol w:w="972"/>
        <w:gridCol w:w="924"/>
        <w:gridCol w:w="1056"/>
        <w:gridCol w:w="984"/>
        <w:gridCol w:w="888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23" w:type="dxa"/>
            <w:vMerge w:val="restart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序号</w:t>
            </w:r>
          </w:p>
        </w:tc>
        <w:tc>
          <w:tcPr>
            <w:tcW w:w="1454" w:type="dxa"/>
            <w:vMerge w:val="restart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  <w:szCs w:val="21"/>
              </w:rPr>
              <w:t>学  校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小学</w:t>
            </w:r>
          </w:p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毕业生人数</w:t>
            </w:r>
          </w:p>
        </w:tc>
        <w:tc>
          <w:tcPr>
            <w:tcW w:w="924" w:type="dxa"/>
            <w:vMerge w:val="restart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初中毕业班数</w:t>
            </w:r>
          </w:p>
        </w:tc>
        <w:tc>
          <w:tcPr>
            <w:tcW w:w="2040" w:type="dxa"/>
            <w:gridSpan w:val="2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计划招生</w:t>
            </w:r>
          </w:p>
        </w:tc>
        <w:tc>
          <w:tcPr>
            <w:tcW w:w="888" w:type="dxa"/>
            <w:vMerge w:val="restart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eastAsia="仿宋_GB2312"/>
                <w:sz w:val="28"/>
                <w:szCs w:val="21"/>
              </w:rPr>
              <w:t>增减班数</w:t>
            </w:r>
          </w:p>
        </w:tc>
        <w:tc>
          <w:tcPr>
            <w:tcW w:w="1236" w:type="dxa"/>
            <w:vMerge w:val="restart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  <w:r>
              <w:rPr>
                <w:rFonts w:hint="eastAsia" w:eastAsia="仿宋_GB2312"/>
                <w:sz w:val="28"/>
                <w:szCs w:val="21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vMerge w:val="continue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4" w:type="dxa"/>
            <w:vMerge w:val="continue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72" w:type="dxa"/>
            <w:vMerge w:val="continue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4" w:type="dxa"/>
            <w:vMerge w:val="continue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班数</w:t>
            </w: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人数</w:t>
            </w:r>
          </w:p>
        </w:tc>
        <w:tc>
          <w:tcPr>
            <w:tcW w:w="888" w:type="dxa"/>
            <w:vMerge w:val="continue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36" w:type="dxa"/>
            <w:vMerge w:val="continue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拉堡中学</w:t>
            </w:r>
          </w:p>
        </w:tc>
        <w:tc>
          <w:tcPr>
            <w:tcW w:w="972" w:type="dxa"/>
            <w:vMerge w:val="restart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2093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12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14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700</w:t>
            </w:r>
          </w:p>
        </w:tc>
        <w:tc>
          <w:tcPr>
            <w:tcW w:w="888" w:type="dxa"/>
            <w:noWrap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+2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柳江二中</w:t>
            </w:r>
          </w:p>
        </w:tc>
        <w:tc>
          <w:tcPr>
            <w:tcW w:w="972" w:type="dxa"/>
            <w:vMerge w:val="continue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13</w:t>
            </w:r>
          </w:p>
        </w:tc>
        <w:tc>
          <w:tcPr>
            <w:tcW w:w="1056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15</w:t>
            </w: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750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+2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0" w:lineRule="atLeast"/>
              <w:jc w:val="center"/>
              <w:rPr>
                <w:rFonts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思贤中学</w:t>
            </w:r>
          </w:p>
        </w:tc>
        <w:tc>
          <w:tcPr>
            <w:tcW w:w="972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212</w:t>
            </w:r>
          </w:p>
        </w:tc>
        <w:tc>
          <w:tcPr>
            <w:tcW w:w="92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12</w:t>
            </w:r>
          </w:p>
        </w:tc>
        <w:tc>
          <w:tcPr>
            <w:tcW w:w="1056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15</w:t>
            </w:r>
          </w:p>
        </w:tc>
        <w:tc>
          <w:tcPr>
            <w:tcW w:w="98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750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+3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四十一中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1320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15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17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850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+2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百朋中学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434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10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10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500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成团中学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216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250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+1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成团三中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219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300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+1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三都中学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226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里高中学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193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进德中学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338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056" w:type="dxa"/>
            <w:vAlign w:val="center"/>
          </w:tcPr>
          <w:p>
            <w:pPr>
              <w:tabs>
                <w:tab w:val="left" w:pos="239"/>
              </w:tabs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ab/>
            </w:r>
            <w:r>
              <w:rPr>
                <w:rFonts w:hint="eastAsia" w:eastAsia="仿宋_GB2312"/>
                <w:sz w:val="28"/>
                <w:szCs w:val="28"/>
              </w:rPr>
              <w:t xml:space="preserve"> 7</w:t>
            </w:r>
          </w:p>
        </w:tc>
        <w:tc>
          <w:tcPr>
            <w:tcW w:w="984" w:type="dxa"/>
            <w:vAlign w:val="center"/>
          </w:tcPr>
          <w:p>
            <w:pPr>
              <w:tabs>
                <w:tab w:val="left" w:pos="202"/>
              </w:tabs>
              <w:spacing w:line="42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ab/>
            </w:r>
            <w:r>
              <w:rPr>
                <w:rFonts w:hint="eastAsia" w:eastAsia="仿宋_GB2312"/>
                <w:sz w:val="28"/>
                <w:szCs w:val="28"/>
              </w:rPr>
              <w:t>350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+1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11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进德四中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260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250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12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穿山中学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323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300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13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穿山二中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315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300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0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14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土博中学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196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200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-1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15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新兴中学</w:t>
            </w:r>
          </w:p>
        </w:tc>
        <w:tc>
          <w:tcPr>
            <w:tcW w:w="972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443</w:t>
            </w:r>
          </w:p>
        </w:tc>
        <w:tc>
          <w:tcPr>
            <w:tcW w:w="92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6</w:t>
            </w:r>
          </w:p>
        </w:tc>
        <w:tc>
          <w:tcPr>
            <w:tcW w:w="1056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7</w:t>
            </w:r>
          </w:p>
        </w:tc>
        <w:tc>
          <w:tcPr>
            <w:tcW w:w="984" w:type="dxa"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350</w:t>
            </w:r>
          </w:p>
        </w:tc>
        <w:tc>
          <w:tcPr>
            <w:tcW w:w="888" w:type="dxa"/>
            <w:noWrap/>
            <w:vAlign w:val="center"/>
          </w:tcPr>
          <w:p>
            <w:pPr>
              <w:spacing w:line="4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+1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623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合计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1"/>
              </w:rPr>
              <w:t>6788</w:t>
            </w:r>
          </w:p>
        </w:tc>
        <w:tc>
          <w:tcPr>
            <w:tcW w:w="924" w:type="dxa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1"/>
              </w:rPr>
              <w:t>113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1"/>
              </w:rPr>
              <w:t>125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1"/>
              </w:rPr>
              <w:t>6250</w:t>
            </w:r>
          </w:p>
        </w:tc>
        <w:tc>
          <w:tcPr>
            <w:tcW w:w="888" w:type="dxa"/>
            <w:noWrap/>
            <w:vAlign w:val="center"/>
          </w:tcPr>
          <w:p>
            <w:pPr>
              <w:jc w:val="center"/>
              <w:rPr>
                <w:b/>
                <w:color w:val="000000"/>
                <w:kern w:val="0"/>
                <w:sz w:val="28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 w:val="28"/>
                <w:szCs w:val="21"/>
              </w:rPr>
              <w:t>+12</w:t>
            </w:r>
          </w:p>
        </w:tc>
        <w:tc>
          <w:tcPr>
            <w:tcW w:w="1236" w:type="dxa"/>
            <w:noWrap/>
            <w:vAlign w:val="center"/>
          </w:tcPr>
          <w:p>
            <w:pPr>
              <w:spacing w:line="360" w:lineRule="exact"/>
              <w:ind w:left="1"/>
              <w:jc w:val="center"/>
              <w:rPr>
                <w:rFonts w:eastAsia="仿宋_GB2312"/>
                <w:b/>
                <w:bCs/>
                <w:sz w:val="28"/>
                <w:szCs w:val="21"/>
              </w:rPr>
            </w:pPr>
          </w:p>
        </w:tc>
      </w:tr>
    </w:tbl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360" w:lineRule="exact"/>
        <w:rPr>
          <w:rFonts w:eastAsia="黑体"/>
          <w:sz w:val="32"/>
          <w:szCs w:val="32"/>
        </w:rPr>
      </w:pPr>
    </w:p>
    <w:p>
      <w:pPr>
        <w:spacing w:line="240" w:lineRule="atLeast"/>
        <w:rPr>
          <w:rFonts w:ascii="仿宋_GB2312" w:hAnsi="仿宋_GB2312" w:eastAsia="仿宋_GB2312" w:cs="仿宋_GB2312"/>
          <w:sz w:val="2"/>
          <w:szCs w:val="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ge">
                <wp:posOffset>9735820</wp:posOffset>
              </wp:positionV>
              <wp:extent cx="930910" cy="2889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0910" cy="288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  <w:p>
                          <w:pPr>
                            <w:pStyle w:val="7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766.6pt;height:22.75pt;width:73.3pt;mso-position-horizontal:outside;mso-position-horizontal-relative:margin;mso-position-vertical-relative:page;z-index:251659264;mso-width-relative:page;mso-height-relative:page;" filled="f" stroked="f" coordsize="21600,21600" o:gfxdata="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yN2HNtgAAAAKAQAADwAAAAAAAAABACAAAAAiAAAAZHJzL2Rvd25yZXYueG1s&#10;UEsBAhQAFAAAAAgAh07iQI5N7R4xAgAAV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</w:p>
                  <w:p>
                    <w:pPr>
                      <w:pStyle w:val="7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1MDRjNWY2NDVmOWI0M2YyMmZkMWEwZjVhYWRhMjQifQ=="/>
  </w:docVars>
  <w:rsids>
    <w:rsidRoot w:val="0C9037EA"/>
    <w:rsid w:val="000A6E78"/>
    <w:rsid w:val="000D0E8C"/>
    <w:rsid w:val="00130EB7"/>
    <w:rsid w:val="00266FF4"/>
    <w:rsid w:val="00413C9B"/>
    <w:rsid w:val="005E373F"/>
    <w:rsid w:val="005F43E0"/>
    <w:rsid w:val="00696A63"/>
    <w:rsid w:val="00793BC0"/>
    <w:rsid w:val="008204AF"/>
    <w:rsid w:val="0083327A"/>
    <w:rsid w:val="008F03FD"/>
    <w:rsid w:val="009A7C24"/>
    <w:rsid w:val="00A455DC"/>
    <w:rsid w:val="00AE2A2B"/>
    <w:rsid w:val="00B21362"/>
    <w:rsid w:val="00BF45DB"/>
    <w:rsid w:val="00C82FCD"/>
    <w:rsid w:val="00F947C1"/>
    <w:rsid w:val="03C120C1"/>
    <w:rsid w:val="0C9037EA"/>
    <w:rsid w:val="10810EA7"/>
    <w:rsid w:val="14B621FE"/>
    <w:rsid w:val="1D7360C2"/>
    <w:rsid w:val="27081813"/>
    <w:rsid w:val="4121630B"/>
    <w:rsid w:val="56D65B69"/>
    <w:rsid w:val="58163904"/>
    <w:rsid w:val="5BDC12C4"/>
    <w:rsid w:val="61B35133"/>
    <w:rsid w:val="671171E2"/>
    <w:rsid w:val="69935FED"/>
    <w:rsid w:val="6FE2114F"/>
    <w:rsid w:val="74976424"/>
    <w:rsid w:val="79DB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4">
    <w:name w:val="annotation text"/>
    <w:basedOn w:val="1"/>
    <w:link w:val="21"/>
    <w:autoRedefine/>
    <w:qFormat/>
    <w:uiPriority w:val="0"/>
    <w:pPr>
      <w:jc w:val="left"/>
    </w:pPr>
  </w:style>
  <w:style w:type="paragraph" w:styleId="5">
    <w:name w:val="Date"/>
    <w:basedOn w:val="1"/>
    <w:next w:val="1"/>
    <w:link w:val="19"/>
    <w:qFormat/>
    <w:uiPriority w:val="0"/>
    <w:pPr>
      <w:widowControl/>
      <w:spacing w:line="580" w:lineRule="exact"/>
      <w:ind w:left="100" w:leftChars="2500"/>
      <w:jc w:val="left"/>
    </w:pPr>
  </w:style>
  <w:style w:type="paragraph" w:styleId="6">
    <w:name w:val="Balloon Text"/>
    <w:basedOn w:val="1"/>
    <w:link w:val="18"/>
    <w:qFormat/>
    <w:uiPriority w:val="0"/>
    <w:rPr>
      <w:sz w:val="18"/>
      <w:szCs w:val="18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2"/>
    <w:basedOn w:val="1"/>
    <w:link w:val="20"/>
    <w:qFormat/>
    <w:uiPriority w:val="0"/>
    <w:pPr>
      <w:widowControl/>
      <w:spacing w:line="580" w:lineRule="exact"/>
      <w:jc w:val="left"/>
    </w:pPr>
    <w:rPr>
      <w:rFonts w:eastAsia="黑体"/>
      <w:b/>
      <w:bCs/>
      <w:color w:val="FF0000"/>
      <w:spacing w:val="-36"/>
      <w:sz w:val="72"/>
    </w:rPr>
  </w:style>
  <w:style w:type="paragraph" w:styleId="10">
    <w:name w:val="annotation subject"/>
    <w:basedOn w:val="4"/>
    <w:next w:val="4"/>
    <w:link w:val="22"/>
    <w:qFormat/>
    <w:uiPriority w:val="0"/>
    <w:pPr>
      <w:widowControl/>
      <w:spacing w:line="580" w:lineRule="exact"/>
    </w:pPr>
    <w:rPr>
      <w:b/>
      <w:bCs/>
    </w:rPr>
  </w:style>
  <w:style w:type="table" w:styleId="12">
    <w:name w:val="Table Grid"/>
    <w:basedOn w:val="11"/>
    <w:qFormat/>
    <w:uiPriority w:val="0"/>
    <w:pPr>
      <w:widowControl w:val="0"/>
      <w:spacing w:line="365" w:lineRule="atLeast"/>
      <w:ind w:left="1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styleId="15">
    <w:name w:val="FollowedHyperlink"/>
    <w:unhideWhenUsed/>
    <w:qFormat/>
    <w:uiPriority w:val="99"/>
    <w:rPr>
      <w:color w:val="800080"/>
      <w:u w:val="single"/>
    </w:rPr>
  </w:style>
  <w:style w:type="character" w:styleId="16">
    <w:name w:val="Hyperlink"/>
    <w:unhideWhenUsed/>
    <w:qFormat/>
    <w:uiPriority w:val="99"/>
    <w:rPr>
      <w:color w:val="0000FF"/>
      <w:u w:val="single"/>
    </w:rPr>
  </w:style>
  <w:style w:type="character" w:styleId="17">
    <w:name w:val="annotation reference"/>
    <w:basedOn w:val="13"/>
    <w:qFormat/>
    <w:uiPriority w:val="0"/>
    <w:rPr>
      <w:sz w:val="21"/>
      <w:szCs w:val="21"/>
    </w:rPr>
  </w:style>
  <w:style w:type="character" w:customStyle="1" w:styleId="18">
    <w:name w:val="批注框文本 字符"/>
    <w:basedOn w:val="13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日期 字符"/>
    <w:basedOn w:val="13"/>
    <w:link w:val="5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0">
    <w:name w:val="正文文本 2 字符"/>
    <w:basedOn w:val="13"/>
    <w:link w:val="9"/>
    <w:qFormat/>
    <w:uiPriority w:val="0"/>
    <w:rPr>
      <w:rFonts w:ascii="Times New Roman" w:hAnsi="Times New Roman" w:eastAsia="黑体" w:cs="Times New Roman"/>
      <w:b/>
      <w:bCs/>
      <w:color w:val="FF0000"/>
      <w:spacing w:val="-36"/>
      <w:kern w:val="2"/>
      <w:sz w:val="72"/>
      <w:szCs w:val="24"/>
    </w:rPr>
  </w:style>
  <w:style w:type="character" w:customStyle="1" w:styleId="21">
    <w:name w:val="批注文字 字符"/>
    <w:basedOn w:val="13"/>
    <w:link w:val="4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批注主题 字符"/>
    <w:basedOn w:val="21"/>
    <w:link w:val="1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paragraph" w:customStyle="1" w:styleId="23">
    <w:name w:val="font5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方正小标宋简体" w:hAnsi="宋体" w:eastAsia="方正小标宋简体" w:cs="宋体"/>
      <w:kern w:val="0"/>
      <w:sz w:val="44"/>
      <w:szCs w:val="44"/>
    </w:rPr>
  </w:style>
  <w:style w:type="paragraph" w:customStyle="1" w:styleId="24">
    <w:name w:val="font6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25">
    <w:name w:val="font7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44"/>
      <w:szCs w:val="44"/>
    </w:rPr>
  </w:style>
  <w:style w:type="paragraph" w:customStyle="1" w:styleId="26">
    <w:name w:val="font8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27">
    <w:name w:val="font9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28">
    <w:name w:val="font10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rFonts w:ascii="仿宋_GB2312" w:hAnsi="宋体" w:eastAsia="仿宋_GB2312" w:cs="宋体"/>
      <w:color w:val="000000"/>
      <w:kern w:val="0"/>
      <w:sz w:val="28"/>
      <w:szCs w:val="28"/>
    </w:rPr>
  </w:style>
  <w:style w:type="paragraph" w:customStyle="1" w:styleId="29">
    <w:name w:val="font11"/>
    <w:basedOn w:val="1"/>
    <w:uiPriority w:val="0"/>
    <w:pPr>
      <w:widowControl/>
      <w:spacing w:before="100" w:beforeAutospacing="1" w:after="100" w:afterAutospacing="1" w:line="580" w:lineRule="exact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0">
    <w:name w:val="xl66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31">
    <w:name w:val="xl67"/>
    <w:basedOn w:val="1"/>
    <w:qFormat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32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3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3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4"/>
    </w:rPr>
  </w:style>
  <w:style w:type="paragraph" w:customStyle="1" w:styleId="35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left"/>
    </w:pPr>
    <w:rPr>
      <w:color w:val="000000"/>
      <w:kern w:val="0"/>
      <w:sz w:val="28"/>
      <w:szCs w:val="28"/>
    </w:rPr>
  </w:style>
  <w:style w:type="paragraph" w:customStyle="1" w:styleId="36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37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38">
    <w:name w:val="xl7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left"/>
    </w:pPr>
    <w:rPr>
      <w:color w:val="000000"/>
      <w:kern w:val="0"/>
      <w:sz w:val="28"/>
      <w:szCs w:val="28"/>
    </w:rPr>
  </w:style>
  <w:style w:type="paragraph" w:customStyle="1" w:styleId="39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2"/>
      <w:szCs w:val="22"/>
    </w:rPr>
  </w:style>
  <w:style w:type="paragraph" w:customStyle="1" w:styleId="40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 w:val="28"/>
      <w:szCs w:val="28"/>
    </w:rPr>
  </w:style>
  <w:style w:type="paragraph" w:customStyle="1" w:styleId="41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color w:val="000000"/>
      <w:kern w:val="0"/>
      <w:sz w:val="28"/>
      <w:szCs w:val="28"/>
    </w:rPr>
  </w:style>
  <w:style w:type="paragraph" w:customStyle="1" w:styleId="4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8"/>
      <w:szCs w:val="28"/>
    </w:rPr>
  </w:style>
  <w:style w:type="paragraph" w:customStyle="1" w:styleId="46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47">
    <w:name w:val="xl8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48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18"/>
      <w:szCs w:val="18"/>
    </w:rPr>
  </w:style>
  <w:style w:type="paragraph" w:customStyle="1" w:styleId="49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kern w:val="0"/>
      <w:sz w:val="20"/>
      <w:szCs w:val="20"/>
    </w:rPr>
  </w:style>
  <w:style w:type="paragraph" w:customStyle="1" w:styleId="50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Cs w:val="21"/>
    </w:rPr>
  </w:style>
  <w:style w:type="paragraph" w:customStyle="1" w:styleId="51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52">
    <w:name w:val="xl88"/>
    <w:basedOn w:val="1"/>
    <w:uiPriority w:val="0"/>
    <w:pPr>
      <w:widowControl/>
      <w:spacing w:before="100" w:beforeAutospacing="1" w:after="100" w:afterAutospacing="1" w:line="580" w:lineRule="exact"/>
      <w:jc w:val="left"/>
    </w:pPr>
    <w:rPr>
      <w:kern w:val="0"/>
      <w:sz w:val="28"/>
      <w:szCs w:val="28"/>
    </w:rPr>
  </w:style>
  <w:style w:type="paragraph" w:customStyle="1" w:styleId="53">
    <w:name w:val="xl89"/>
    <w:basedOn w:val="1"/>
    <w:uiPriority w:val="0"/>
    <w:pPr>
      <w:widowControl/>
      <w:spacing w:before="100" w:beforeAutospacing="1" w:after="100" w:afterAutospacing="1" w:line="580" w:lineRule="exact"/>
      <w:jc w:val="center"/>
    </w:pPr>
    <w:rPr>
      <w:kern w:val="0"/>
      <w:sz w:val="44"/>
      <w:szCs w:val="44"/>
    </w:rPr>
  </w:style>
  <w:style w:type="paragraph" w:customStyle="1" w:styleId="54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color w:val="000000"/>
      <w:kern w:val="0"/>
      <w:sz w:val="28"/>
      <w:szCs w:val="28"/>
    </w:rPr>
  </w:style>
  <w:style w:type="paragraph" w:customStyle="1" w:styleId="55">
    <w:name w:val="xl91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color w:val="000000"/>
      <w:kern w:val="0"/>
      <w:sz w:val="28"/>
      <w:szCs w:val="28"/>
    </w:rPr>
  </w:style>
  <w:style w:type="paragraph" w:customStyle="1" w:styleId="56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8"/>
      <w:szCs w:val="28"/>
    </w:rPr>
  </w:style>
  <w:style w:type="paragraph" w:customStyle="1" w:styleId="57">
    <w:name w:val="xl93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580" w:lineRule="exact"/>
      <w:jc w:val="center"/>
    </w:pPr>
    <w:rPr>
      <w:rFonts w:ascii="宋体" w:hAnsi="宋体" w:cs="宋体"/>
      <w:kern w:val="0"/>
      <w:sz w:val="28"/>
      <w:szCs w:val="28"/>
    </w:rPr>
  </w:style>
  <w:style w:type="character" w:customStyle="1" w:styleId="58">
    <w:name w:val="font21"/>
    <w:basedOn w:val="1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1481</Words>
  <Characters>1898</Characters>
  <Lines>22</Lines>
  <Paragraphs>6</Paragraphs>
  <TotalTime>39</TotalTime>
  <ScaleCrop>false</ScaleCrop>
  <LinksUpToDate>false</LinksUpToDate>
  <CharactersWithSpaces>2123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2019-05-13T07:22:00Z</dcterms:created>
  <dc:creator>王亚飞</dc:creator>
  <cp:lastModifiedBy>玛莎宇宙</cp:lastModifiedBy>
  <cp:lastPrinted>2024-03-13T07:34:00Z</cp:lastPrinted>
  <dcterms:modified xsi:type="dcterms:W3CDTF">2024-06-14T11:15:18Z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68D6D6D86E494BC893C5AE05174FB74F</vt:lpwstr>
  </property>
</Properties>
</file>