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360" w:lineRule="exact"/>
        <w:jc w:val="center"/>
        <w:rPr>
          <w:rFonts w:eastAsia="方正小标宋简体"/>
          <w:sz w:val="32"/>
          <w:szCs w:val="32"/>
        </w:rPr>
      </w:pPr>
    </w:p>
    <w:p>
      <w:pPr>
        <w:spacing w:line="440" w:lineRule="exact"/>
        <w:jc w:val="center"/>
        <w:rPr>
          <w:rFonts w:eastAsia="方正小标宋简体"/>
          <w:color w:val="FFFFFF"/>
          <w:sz w:val="44"/>
          <w:szCs w:val="44"/>
        </w:rPr>
      </w:pPr>
      <w:r>
        <w:rPr>
          <w:rFonts w:eastAsia="方正小标宋简体"/>
          <w:sz w:val="44"/>
          <w:szCs w:val="44"/>
        </w:rPr>
        <w:t>柳江区202</w:t>
      </w:r>
      <w:r>
        <w:rPr>
          <w:rFonts w:hint="eastAsia" w:eastAsia="方正小标宋简体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年小学招生计划统计表</w:t>
      </w:r>
    </w:p>
    <w:p>
      <w:pPr>
        <w:spacing w:line="360" w:lineRule="exact"/>
        <w:jc w:val="center"/>
        <w:rPr>
          <w:rFonts w:eastAsia="方正小标宋简体"/>
          <w:sz w:val="32"/>
          <w:szCs w:val="32"/>
        </w:rPr>
      </w:pPr>
    </w:p>
    <w:tbl>
      <w:tblPr>
        <w:tblStyle w:val="11"/>
        <w:tblW w:w="84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632"/>
        <w:gridCol w:w="1212"/>
        <w:gridCol w:w="924"/>
        <w:gridCol w:w="864"/>
        <w:gridCol w:w="996"/>
        <w:gridCol w:w="1020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序号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</w:rPr>
            </w:pPr>
            <w:r>
              <w:rPr>
                <w:rFonts w:hint="eastAsia" w:eastAsia="仿宋_GB2312"/>
                <w:kern w:val="0"/>
                <w:sz w:val="28"/>
              </w:rPr>
              <w:t>学  校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学区适龄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8"/>
              </w:rPr>
              <w:t>儿童数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小学毕业班数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计划招生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增减班数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8"/>
              </w:rPr>
            </w:pPr>
            <w:r>
              <w:rPr>
                <w:rFonts w:hint="eastAsia" w:eastAsia="仿宋_GB2312"/>
                <w:sz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kern w:val="0"/>
                <w:sz w:val="2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18"/>
              </w:rPr>
            </w:pPr>
            <w:r>
              <w:rPr>
                <w:rFonts w:eastAsia="仿宋_GB2312"/>
                <w:kern w:val="0"/>
                <w:sz w:val="28"/>
                <w:szCs w:val="18"/>
              </w:rPr>
              <w:t>班数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18"/>
              </w:rPr>
            </w:pPr>
            <w:r>
              <w:rPr>
                <w:rFonts w:eastAsia="仿宋_GB2312"/>
                <w:kern w:val="0"/>
                <w:sz w:val="28"/>
                <w:szCs w:val="18"/>
              </w:rPr>
              <w:t>人数</w:t>
            </w: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拉堡小学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+5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拉堡小学晨曦校区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拉堡小学航岭校区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+8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思贤小学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423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+6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拉堡第二小学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390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壮校附小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440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基隆开发区小学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330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基隆开发区第二小学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420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柳邕路第三小学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新兴小学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368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新兴第二小学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拉堡中心小学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5"/>
              </w:tabs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拉堡镇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基隆小学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拉堡镇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木罗小学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拉堡镇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黄岭小学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民办宏新小学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民办新隆小学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民办宏发小学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民办创新小学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-2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进德中心小学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进德镇</w:t>
            </w:r>
          </w:p>
          <w:p>
            <w:pPr>
              <w:spacing w:line="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槎山小学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进德镇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三千小学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</w:t>
            </w: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进德镇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四连小学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进德镇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琼林小学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进德镇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泗浪小学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进德镇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乐山小学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进德镇江中教学点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进德镇龙新教学点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进德镇沙子教学点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成团中心小学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成团镇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甘塘小学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成团镇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里湾小学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成团镇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六道小学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成团镇盘石教学点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成团镇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龙山小学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成团镇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同乐小学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成团镇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大荣小学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成团镇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两合小学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成团镇鲁比教学点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百朋中心小学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百朋寄宿制小学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-4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百朋镇恭桐教学点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百朋镇怀洪教学点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百朋镇小山教学点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百朋镇福和教学点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百朋镇根林教学点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百朋镇里团教学点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三都中心小学本部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2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三都中心小学寄宿部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三都镇觉山教学点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里高中心小学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-2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里高镇保仁教学点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1"/>
              </w:tabs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sz w:val="28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里高镇果郎教学点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里高镇盘龙教学点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土博中心小学本部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土博中心小学寄宿部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18"/>
              </w:rPr>
              <w:t>土博镇水源教学点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+1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穿山中心小学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下街小学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18"/>
              </w:rPr>
              <w:t>穿山镇根伦教学点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仁安小学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穿山镇谢村教学点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穿山镇思荣教学点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穿山镇李向群希望小学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五道小学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  <w:sz w:val="28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定吉小学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岜谋小学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龙平小学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六庙小学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林寺小学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1"/>
              </w:rPr>
              <w:t>上海南亚希望小学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高平小学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穿山镇龙凤教学点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穿山镇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木团小学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1"/>
              </w:rPr>
              <w:t>7462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b/>
                <w:color w:val="000000"/>
                <w:kern w:val="0"/>
                <w:sz w:val="28"/>
                <w:szCs w:val="21"/>
              </w:rPr>
              <w:fldChar w:fldCharType="begin"/>
            </w:r>
            <w:r>
              <w:rPr>
                <w:b/>
                <w:color w:val="000000"/>
                <w:kern w:val="0"/>
                <w:sz w:val="28"/>
                <w:szCs w:val="21"/>
              </w:rPr>
              <w:instrText xml:space="preserve"> = sum(D3:D76) \* MERGEFORMAT </w:instrText>
            </w:r>
            <w:r>
              <w:rPr>
                <w:b/>
                <w:color w:val="000000"/>
                <w:kern w:val="0"/>
                <w:sz w:val="28"/>
                <w:szCs w:val="21"/>
              </w:rPr>
              <w:fldChar w:fldCharType="separate"/>
            </w:r>
            <w:r>
              <w:rPr>
                <w:b/>
                <w:color w:val="000000"/>
                <w:kern w:val="0"/>
                <w:sz w:val="28"/>
                <w:szCs w:val="21"/>
              </w:rPr>
              <w:t>148</w:t>
            </w:r>
            <w:r>
              <w:rPr>
                <w:b/>
                <w:color w:val="000000"/>
                <w:kern w:val="0"/>
                <w:sz w:val="28"/>
                <w:szCs w:val="21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b/>
                <w:color w:val="000000"/>
                <w:kern w:val="0"/>
                <w:sz w:val="28"/>
                <w:szCs w:val="21"/>
              </w:rPr>
              <w:fldChar w:fldCharType="begin"/>
            </w:r>
            <w:r>
              <w:rPr>
                <w:b/>
                <w:color w:val="000000"/>
                <w:kern w:val="0"/>
                <w:sz w:val="28"/>
                <w:szCs w:val="21"/>
              </w:rPr>
              <w:instrText xml:space="preserve"> = sum(E3:E76) \* MERGEFORMAT </w:instrText>
            </w:r>
            <w:r>
              <w:rPr>
                <w:b/>
                <w:color w:val="000000"/>
                <w:kern w:val="0"/>
                <w:sz w:val="28"/>
                <w:szCs w:val="21"/>
              </w:rPr>
              <w:fldChar w:fldCharType="separate"/>
            </w:r>
            <w:r>
              <w:rPr>
                <w:b/>
                <w:color w:val="000000"/>
                <w:kern w:val="0"/>
                <w:sz w:val="28"/>
                <w:szCs w:val="21"/>
              </w:rPr>
              <w:t>177</w:t>
            </w:r>
            <w:r>
              <w:rPr>
                <w:b/>
                <w:color w:val="000000"/>
                <w:kern w:val="0"/>
                <w:sz w:val="28"/>
                <w:szCs w:val="21"/>
              </w:rPr>
              <w:fldChar w:fldCharType="end"/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1"/>
              </w:rPr>
              <w:t>7127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1"/>
              </w:rPr>
              <w:t>+29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 w:beforeLines="50" w:line="0" w:lineRule="atLeast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eastAsia="方正小标宋简体"/>
          <w:sz w:val="32"/>
          <w:szCs w:val="32"/>
        </w:rPr>
      </w:pPr>
    </w:p>
    <w:p>
      <w:pPr>
        <w:spacing w:line="360" w:lineRule="exact"/>
        <w:rPr>
          <w:rFonts w:eastAsia="方正小标宋简体"/>
          <w:sz w:val="32"/>
          <w:szCs w:val="32"/>
        </w:rPr>
      </w:pPr>
    </w:p>
    <w:p>
      <w:pPr>
        <w:rPr>
          <w:rFonts w:eastAsia="方正小标宋简体"/>
          <w:sz w:val="32"/>
          <w:szCs w:val="32"/>
        </w:rPr>
      </w:pPr>
    </w:p>
    <w:p>
      <w:pPr>
        <w:rPr>
          <w:rFonts w:eastAsia="方正小标宋简体"/>
          <w:sz w:val="32"/>
          <w:szCs w:val="32"/>
        </w:rPr>
      </w:pPr>
    </w:p>
    <w:p>
      <w:pPr>
        <w:rPr>
          <w:rFonts w:eastAsia="方正小标宋简体"/>
          <w:sz w:val="32"/>
          <w:szCs w:val="32"/>
        </w:rPr>
      </w:pPr>
    </w:p>
    <w:p>
      <w:pPr>
        <w:rPr>
          <w:rFonts w:eastAsia="方正小标宋简体"/>
          <w:sz w:val="32"/>
          <w:szCs w:val="32"/>
        </w:rPr>
      </w:pPr>
    </w:p>
    <w:p>
      <w:pPr>
        <w:rPr>
          <w:rFonts w:eastAsia="方正小标宋简体"/>
          <w:sz w:val="32"/>
          <w:szCs w:val="32"/>
        </w:rPr>
      </w:pPr>
    </w:p>
    <w:p>
      <w:pPr>
        <w:spacing w:line="240" w:lineRule="atLeast"/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DRjNWY2NDVmOWI0M2YyMmZkMWEwZjVhYWRhMjQifQ=="/>
  </w:docVars>
  <w:rsids>
    <w:rsidRoot w:val="0C9037EA"/>
    <w:rsid w:val="000A6E78"/>
    <w:rsid w:val="000D0E8C"/>
    <w:rsid w:val="00130EB7"/>
    <w:rsid w:val="00266FF4"/>
    <w:rsid w:val="00413C9B"/>
    <w:rsid w:val="005E373F"/>
    <w:rsid w:val="005F43E0"/>
    <w:rsid w:val="00696A63"/>
    <w:rsid w:val="00793BC0"/>
    <w:rsid w:val="008204AF"/>
    <w:rsid w:val="0083327A"/>
    <w:rsid w:val="008F03FD"/>
    <w:rsid w:val="009A7C24"/>
    <w:rsid w:val="00A455DC"/>
    <w:rsid w:val="00AE2A2B"/>
    <w:rsid w:val="00B21362"/>
    <w:rsid w:val="00BF45DB"/>
    <w:rsid w:val="00C82FCD"/>
    <w:rsid w:val="00F947C1"/>
    <w:rsid w:val="03C120C1"/>
    <w:rsid w:val="0C9037EA"/>
    <w:rsid w:val="10810EA7"/>
    <w:rsid w:val="14B621FE"/>
    <w:rsid w:val="1D7360C2"/>
    <w:rsid w:val="2C5326A4"/>
    <w:rsid w:val="4121630B"/>
    <w:rsid w:val="56D65B69"/>
    <w:rsid w:val="58163904"/>
    <w:rsid w:val="5BDC12C4"/>
    <w:rsid w:val="61B35133"/>
    <w:rsid w:val="671171E2"/>
    <w:rsid w:val="69935FED"/>
    <w:rsid w:val="6FE2114F"/>
    <w:rsid w:val="74976424"/>
    <w:rsid w:val="79DB7736"/>
    <w:rsid w:val="7A0D129F"/>
    <w:rsid w:val="7FB3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link w:val="21"/>
    <w:autoRedefine/>
    <w:qFormat/>
    <w:uiPriority w:val="0"/>
    <w:pPr>
      <w:jc w:val="left"/>
    </w:pPr>
  </w:style>
  <w:style w:type="paragraph" w:styleId="5">
    <w:name w:val="Date"/>
    <w:basedOn w:val="1"/>
    <w:next w:val="1"/>
    <w:link w:val="19"/>
    <w:qFormat/>
    <w:uiPriority w:val="0"/>
    <w:pPr>
      <w:widowControl/>
      <w:spacing w:line="580" w:lineRule="exact"/>
      <w:ind w:left="100" w:leftChars="2500"/>
      <w:jc w:val="left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link w:val="20"/>
    <w:qFormat/>
    <w:uiPriority w:val="0"/>
    <w:pPr>
      <w:widowControl/>
      <w:spacing w:line="580" w:lineRule="exact"/>
      <w:jc w:val="left"/>
    </w:pPr>
    <w:rPr>
      <w:rFonts w:eastAsia="黑体"/>
      <w:b/>
      <w:bCs/>
      <w:color w:val="FF0000"/>
      <w:spacing w:val="-36"/>
      <w:sz w:val="72"/>
    </w:rPr>
  </w:style>
  <w:style w:type="paragraph" w:styleId="10">
    <w:name w:val="annotation subject"/>
    <w:basedOn w:val="4"/>
    <w:next w:val="4"/>
    <w:link w:val="22"/>
    <w:qFormat/>
    <w:uiPriority w:val="0"/>
    <w:pPr>
      <w:widowControl/>
      <w:spacing w:line="580" w:lineRule="exact"/>
    </w:pPr>
    <w:rPr>
      <w:b/>
      <w:bCs/>
    </w:rPr>
  </w:style>
  <w:style w:type="table" w:styleId="12">
    <w:name w:val="Table Grid"/>
    <w:basedOn w:val="11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unhideWhenUsed/>
    <w:qFormat/>
    <w:uiPriority w:val="99"/>
    <w:rPr>
      <w:color w:val="800080"/>
      <w:u w:val="single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character" w:customStyle="1" w:styleId="18">
    <w:name w:val="批注框文本 字符"/>
    <w:basedOn w:val="13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日期 字符"/>
    <w:basedOn w:val="13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正文文本 2 字符"/>
    <w:basedOn w:val="13"/>
    <w:link w:val="9"/>
    <w:qFormat/>
    <w:uiPriority w:val="0"/>
    <w:rPr>
      <w:rFonts w:ascii="Times New Roman" w:hAnsi="Times New Roman" w:eastAsia="黑体" w:cs="Times New Roman"/>
      <w:b/>
      <w:bCs/>
      <w:color w:val="FF0000"/>
      <w:spacing w:val="-36"/>
      <w:kern w:val="2"/>
      <w:sz w:val="72"/>
      <w:szCs w:val="24"/>
    </w:rPr>
  </w:style>
  <w:style w:type="character" w:customStyle="1" w:styleId="21">
    <w:name w:val="批注文字 字符"/>
    <w:basedOn w:val="13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方正小标宋简体" w:hAnsi="宋体" w:eastAsia="方正小标宋简体" w:cs="宋体"/>
      <w:kern w:val="0"/>
      <w:sz w:val="44"/>
      <w:szCs w:val="4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44"/>
      <w:szCs w:val="4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7">
    <w:name w:val="font9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28">
    <w:name w:val="font10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29">
    <w:name w:val="font11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6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31">
    <w:name w:val="xl67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3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3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3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4"/>
    </w:rPr>
  </w:style>
  <w:style w:type="paragraph" w:customStyle="1" w:styleId="3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left"/>
    </w:pPr>
    <w:rPr>
      <w:color w:val="000000"/>
      <w:kern w:val="0"/>
      <w:sz w:val="28"/>
      <w:szCs w:val="28"/>
    </w:rPr>
  </w:style>
  <w:style w:type="paragraph" w:customStyle="1" w:styleId="3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38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left"/>
    </w:pPr>
    <w:rPr>
      <w:color w:val="000000"/>
      <w:kern w:val="0"/>
      <w:sz w:val="28"/>
      <w:szCs w:val="28"/>
    </w:rPr>
  </w:style>
  <w:style w:type="paragraph" w:customStyle="1" w:styleId="3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2"/>
      <w:szCs w:val="22"/>
    </w:rPr>
  </w:style>
  <w:style w:type="paragraph" w:customStyle="1" w:styleId="4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4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color w:val="000000"/>
      <w:kern w:val="0"/>
      <w:sz w:val="28"/>
      <w:szCs w:val="28"/>
    </w:rPr>
  </w:style>
  <w:style w:type="paragraph" w:customStyle="1" w:styleId="4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4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4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18"/>
      <w:szCs w:val="18"/>
    </w:rPr>
  </w:style>
  <w:style w:type="paragraph" w:customStyle="1" w:styleId="4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0"/>
      <w:szCs w:val="20"/>
    </w:rPr>
  </w:style>
  <w:style w:type="paragraph" w:customStyle="1" w:styleId="5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5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2">
    <w:name w:val="xl88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53">
    <w:name w:val="xl89"/>
    <w:basedOn w:val="1"/>
    <w:qFormat/>
    <w:uiPriority w:val="0"/>
    <w:pPr>
      <w:widowControl/>
      <w:spacing w:before="100" w:beforeAutospacing="1" w:after="100" w:afterAutospacing="1" w:line="580" w:lineRule="exact"/>
      <w:jc w:val="center"/>
    </w:pPr>
    <w:rPr>
      <w:kern w:val="0"/>
      <w:sz w:val="44"/>
      <w:szCs w:val="44"/>
    </w:rPr>
  </w:style>
  <w:style w:type="paragraph" w:customStyle="1" w:styleId="5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color w:val="000000"/>
      <w:kern w:val="0"/>
      <w:sz w:val="28"/>
      <w:szCs w:val="28"/>
    </w:rPr>
  </w:style>
  <w:style w:type="paragraph" w:customStyle="1" w:styleId="55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color w:val="000000"/>
      <w:kern w:val="0"/>
      <w:sz w:val="28"/>
      <w:szCs w:val="28"/>
    </w:rPr>
  </w:style>
  <w:style w:type="paragraph" w:customStyle="1" w:styleId="5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8"/>
      <w:szCs w:val="28"/>
    </w:rPr>
  </w:style>
  <w:style w:type="character" w:customStyle="1" w:styleId="58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1481</Words>
  <Characters>1898</Characters>
  <Lines>22</Lines>
  <Paragraphs>6</Paragraphs>
  <TotalTime>42</TotalTime>
  <ScaleCrop>false</ScaleCrop>
  <LinksUpToDate>false</LinksUpToDate>
  <CharactersWithSpaces>2123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2024-03-13T07:34:00Z</cp:lastPrinted>
  <dcterms:modified xsi:type="dcterms:W3CDTF">2024-06-14T11:20:56Z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68D6D6D86E494BC893C5AE05174FB74F</vt:lpwstr>
  </property>
</Properties>
</file>