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柳州市传航建材有限公司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91450221MA5KE31130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曾奕杰,韦金翠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2024.2.28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柳州市亿泰机械有限公司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914502216750313905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李林,梁涛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2024.2.28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广西糖业集团柳兴制糖有限公司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914502217399764826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2024.2.29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广西芫旭食品科技有限公司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91450221MA5PYMB39M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杨莉,唐鑫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2024.2.29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广西兴螺食品科技有限公司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91450221MA5N165860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李林,梁涛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2024.2.29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广西家柳食品科技有限公司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9145022156909083XP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2024.2.29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广西佳序食品贸易有限公司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91450221MA5PCPEL3Q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李林,梁涛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2024.2.29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广西新潮食品科技有限公司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91450221MA7BTX5502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李林,梁涛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2024.2.29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柳州市中成钢化玻璃有限公司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91450221MA5NLYGC4W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杨莉,唐鑫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2024.2.29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柳州市柳冰食品厂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91450221727643859C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谭娓柳,蓝梦婕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2024.2.29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柳州市柳冰食品厂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91450221MA5P6UF33B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李林,梁涛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2024.2.09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</w:tbl>
    <w:p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31E09E6"/>
    <w:rsid w:val="05812545"/>
    <w:rsid w:val="05C26EFE"/>
    <w:rsid w:val="06447B94"/>
    <w:rsid w:val="072D0DE2"/>
    <w:rsid w:val="07481326"/>
    <w:rsid w:val="07E33CA8"/>
    <w:rsid w:val="08E83A77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4364E05"/>
    <w:rsid w:val="15DC070A"/>
    <w:rsid w:val="191F702F"/>
    <w:rsid w:val="19216B4C"/>
    <w:rsid w:val="19E23A3B"/>
    <w:rsid w:val="1A8B3B49"/>
    <w:rsid w:val="1B2F08AC"/>
    <w:rsid w:val="1B394DD8"/>
    <w:rsid w:val="1B9E5760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98230BF"/>
    <w:rsid w:val="2BD044B4"/>
    <w:rsid w:val="2FC5616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D1D77"/>
    <w:rsid w:val="3D3F0480"/>
    <w:rsid w:val="3D865B49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52E5CE9"/>
    <w:rsid w:val="5549472A"/>
    <w:rsid w:val="56090ECA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2683</Words>
  <Characters>3543</Characters>
  <Lines>0</Lines>
  <Paragraphs>0</Paragraphs>
  <TotalTime>10</TotalTime>
  <ScaleCrop>false</ScaleCrop>
  <LinksUpToDate>false</LinksUpToDate>
  <CharactersWithSpaces>3573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dcterms:modified xsi:type="dcterms:W3CDTF">2024-03-04T08:22:41Z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